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68" w:rsidRDefault="00AB76F3" w:rsidP="002A031D">
      <w:pPr>
        <w:spacing w:after="0"/>
        <w:rPr>
          <w:b/>
          <w:i/>
          <w:color w:val="808080" w:themeColor="background1" w:themeShade="80"/>
          <w:sz w:val="72"/>
          <w:szCs w:val="72"/>
        </w:rPr>
      </w:pPr>
      <w:r w:rsidRPr="00AB76F3">
        <w:rPr>
          <w:b/>
          <w:noProof/>
          <w:sz w:val="44"/>
          <w:szCs w:val="4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3.9pt;margin-top:11pt;width:379.6pt;height:69pt;z-index:251660288;mso-width-relative:margin;mso-height-relative:margin" filled="f" stroked="f">
            <v:textbox>
              <w:txbxContent>
                <w:p w:rsidR="009D0E6B" w:rsidRPr="009D0E6B" w:rsidRDefault="009D0E6B">
                  <w:pPr>
                    <w:rPr>
                      <w:lang w:val="en-US"/>
                    </w:rPr>
                  </w:pPr>
                  <w:r w:rsidRPr="00C42502">
                    <w:rPr>
                      <w:b/>
                      <w:i/>
                      <w:color w:val="808080" w:themeColor="background1" w:themeShade="80"/>
                      <w:sz w:val="72"/>
                      <w:szCs w:val="72"/>
                    </w:rPr>
                    <w:t>Kunstnergruppen Fokus</w:t>
                  </w:r>
                </w:p>
              </w:txbxContent>
            </v:textbox>
          </v:shape>
        </w:pict>
      </w:r>
      <w:r w:rsidR="00C42502">
        <w:rPr>
          <w:b/>
          <w:i/>
          <w:color w:val="808080" w:themeColor="background1" w:themeShade="80"/>
          <w:sz w:val="72"/>
          <w:szCs w:val="72"/>
        </w:rPr>
        <w:t xml:space="preserve">  </w:t>
      </w:r>
      <w:r w:rsidR="009D0E6B">
        <w:rPr>
          <w:b/>
          <w:i/>
          <w:noProof/>
          <w:color w:val="808080" w:themeColor="background1" w:themeShade="80"/>
          <w:sz w:val="72"/>
          <w:szCs w:val="72"/>
          <w:lang w:eastAsia="da-DK"/>
        </w:rPr>
        <w:drawing>
          <wp:inline distT="0" distB="0" distL="0" distR="0">
            <wp:extent cx="1136650" cy="952500"/>
            <wp:effectExtent l="19050" t="0" r="6350" b="0"/>
            <wp:docPr id="2" name="Picture 0" descr="pain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ntin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0E6B">
        <w:rPr>
          <w:b/>
          <w:i/>
          <w:color w:val="808080" w:themeColor="background1" w:themeShade="80"/>
          <w:sz w:val="72"/>
          <w:szCs w:val="72"/>
        </w:rPr>
        <w:t xml:space="preserve">     </w:t>
      </w:r>
    </w:p>
    <w:p w:rsidR="003E2056" w:rsidRDefault="00A76104" w:rsidP="003E2056">
      <w:pPr>
        <w:spacing w:after="0"/>
        <w:jc w:val="right"/>
        <w:rPr>
          <w:b/>
          <w:i/>
          <w:color w:val="808080" w:themeColor="background1" w:themeShade="80"/>
          <w:sz w:val="24"/>
          <w:szCs w:val="24"/>
        </w:rPr>
      </w:pPr>
      <w:r>
        <w:rPr>
          <w:b/>
          <w:i/>
          <w:color w:val="808080" w:themeColor="background1" w:themeShade="80"/>
          <w:sz w:val="24"/>
          <w:szCs w:val="24"/>
        </w:rPr>
        <w:t>26</w:t>
      </w:r>
      <w:r w:rsidR="00B60558">
        <w:rPr>
          <w:b/>
          <w:i/>
          <w:color w:val="808080" w:themeColor="background1" w:themeShade="80"/>
          <w:sz w:val="24"/>
          <w:szCs w:val="24"/>
        </w:rPr>
        <w:t xml:space="preserve">. </w:t>
      </w:r>
      <w:r>
        <w:rPr>
          <w:b/>
          <w:i/>
          <w:color w:val="808080" w:themeColor="background1" w:themeShade="80"/>
          <w:sz w:val="24"/>
          <w:szCs w:val="24"/>
        </w:rPr>
        <w:t>november</w:t>
      </w:r>
      <w:r w:rsidR="00B30497">
        <w:rPr>
          <w:b/>
          <w:i/>
          <w:color w:val="808080" w:themeColor="background1" w:themeShade="80"/>
          <w:sz w:val="24"/>
          <w:szCs w:val="24"/>
        </w:rPr>
        <w:t xml:space="preserve"> </w:t>
      </w:r>
      <w:r w:rsidR="00596AA6">
        <w:rPr>
          <w:b/>
          <w:i/>
          <w:color w:val="808080" w:themeColor="background1" w:themeShade="80"/>
          <w:sz w:val="24"/>
          <w:szCs w:val="24"/>
        </w:rPr>
        <w:t>201</w:t>
      </w:r>
      <w:r w:rsidR="003E2056">
        <w:rPr>
          <w:b/>
          <w:i/>
          <w:color w:val="808080" w:themeColor="background1" w:themeShade="80"/>
          <w:sz w:val="24"/>
          <w:szCs w:val="24"/>
        </w:rPr>
        <w:t xml:space="preserve">9 </w:t>
      </w:r>
    </w:p>
    <w:p w:rsidR="004B3918" w:rsidRDefault="003E2056" w:rsidP="00B60558">
      <w:pPr>
        <w:spacing w:after="0"/>
        <w:jc w:val="center"/>
        <w:rPr>
          <w:b/>
          <w:i/>
          <w:color w:val="808080" w:themeColor="background1" w:themeShade="80"/>
          <w:sz w:val="24"/>
          <w:szCs w:val="24"/>
        </w:rPr>
      </w:pPr>
      <w:r w:rsidRPr="00C42502">
        <w:rPr>
          <w:b/>
          <w:sz w:val="44"/>
          <w:szCs w:val="44"/>
        </w:rPr>
        <w:t xml:space="preserve">Nyhedsbrev </w:t>
      </w:r>
      <w:r w:rsidR="00A76104">
        <w:rPr>
          <w:b/>
          <w:sz w:val="44"/>
          <w:szCs w:val="44"/>
        </w:rPr>
        <w:t>nov</w:t>
      </w:r>
      <w:r w:rsidR="00B60558">
        <w:rPr>
          <w:b/>
          <w:sz w:val="44"/>
          <w:szCs w:val="44"/>
        </w:rPr>
        <w:t>ember</w:t>
      </w:r>
      <w:r>
        <w:rPr>
          <w:b/>
          <w:sz w:val="44"/>
          <w:szCs w:val="44"/>
        </w:rPr>
        <w:t xml:space="preserve"> 2019</w:t>
      </w:r>
      <w:r>
        <w:rPr>
          <w:color w:val="808080" w:themeColor="background1" w:themeShade="80"/>
          <w:sz w:val="24"/>
          <w:szCs w:val="24"/>
        </w:rPr>
        <w:t>.</w:t>
      </w:r>
    </w:p>
    <w:p w:rsidR="00B60558" w:rsidRDefault="00B60558" w:rsidP="003E2056">
      <w:pPr>
        <w:spacing w:after="0"/>
        <w:rPr>
          <w:b/>
          <w:i/>
          <w:color w:val="808080" w:themeColor="background1" w:themeShade="80"/>
          <w:sz w:val="24"/>
          <w:szCs w:val="24"/>
        </w:rPr>
      </w:pPr>
    </w:p>
    <w:p w:rsidR="00B60558" w:rsidRPr="00E2741A" w:rsidRDefault="00E2741A" w:rsidP="00E2741A">
      <w:pPr>
        <w:tabs>
          <w:tab w:val="left" w:pos="851"/>
        </w:tabs>
        <w:spacing w:after="0"/>
        <w:rPr>
          <w:b/>
          <w:i/>
          <w:sz w:val="28"/>
          <w:szCs w:val="28"/>
        </w:rPr>
      </w:pPr>
      <w:r>
        <w:rPr>
          <w:rFonts w:ascii="Calibri" w:eastAsia="Times New Roman" w:hAnsi="Calibri" w:cs="Calibri"/>
          <w:b/>
          <w:i/>
          <w:sz w:val="28"/>
          <w:szCs w:val="28"/>
          <w:lang w:eastAsia="da-DK"/>
        </w:rPr>
        <w:t xml:space="preserve">      </w:t>
      </w:r>
      <w:r w:rsidR="00B60558" w:rsidRPr="00E2741A">
        <w:rPr>
          <w:rFonts w:ascii="Calibri" w:eastAsia="Times New Roman" w:hAnsi="Calibri" w:cs="Calibri"/>
          <w:b/>
          <w:i/>
          <w:sz w:val="28"/>
          <w:szCs w:val="28"/>
          <w:lang w:eastAsia="da-DK"/>
        </w:rPr>
        <w:t xml:space="preserve"> 1.  </w:t>
      </w:r>
      <w:r w:rsidRPr="00E2741A">
        <w:rPr>
          <w:b/>
          <w:i/>
          <w:sz w:val="28"/>
          <w:szCs w:val="28"/>
        </w:rPr>
        <w:t xml:space="preserve">Maleraftener 2019 på AOF, Hjalmar </w:t>
      </w:r>
      <w:proofErr w:type="spellStart"/>
      <w:r w:rsidRPr="00E2741A">
        <w:rPr>
          <w:b/>
          <w:i/>
          <w:sz w:val="28"/>
          <w:szCs w:val="28"/>
        </w:rPr>
        <w:t>Kjems</w:t>
      </w:r>
      <w:proofErr w:type="spellEnd"/>
      <w:r w:rsidRPr="00E2741A">
        <w:rPr>
          <w:b/>
          <w:i/>
          <w:sz w:val="28"/>
          <w:szCs w:val="28"/>
        </w:rPr>
        <w:t xml:space="preserve"> Allé 4, 7800 Skive.</w:t>
      </w:r>
    </w:p>
    <w:p w:rsidR="00B60558" w:rsidRPr="003E2056" w:rsidRDefault="00E2741A" w:rsidP="00B60558">
      <w:pPr>
        <w:pStyle w:val="Listeafsnit"/>
        <w:tabs>
          <w:tab w:val="left" w:pos="1560"/>
        </w:tabs>
        <w:spacing w:after="0"/>
        <w:ind w:left="786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 xml:space="preserve">Torsdage </w:t>
      </w:r>
      <w:r w:rsidR="00B60558" w:rsidRPr="003E2056">
        <w:rPr>
          <w:b/>
          <w:color w:val="0000FF"/>
          <w:sz w:val="24"/>
          <w:szCs w:val="24"/>
        </w:rPr>
        <w:t xml:space="preserve">kl. </w:t>
      </w:r>
      <w:r>
        <w:rPr>
          <w:b/>
          <w:color w:val="0000FF"/>
          <w:sz w:val="24"/>
          <w:szCs w:val="24"/>
        </w:rPr>
        <w:t>19</w:t>
      </w:r>
      <w:r w:rsidR="00B60558" w:rsidRPr="003E2056">
        <w:rPr>
          <w:b/>
          <w:color w:val="0000FF"/>
          <w:sz w:val="24"/>
          <w:szCs w:val="24"/>
        </w:rPr>
        <w:t xml:space="preserve"> – </w:t>
      </w:r>
      <w:r>
        <w:rPr>
          <w:b/>
          <w:color w:val="0000FF"/>
          <w:sz w:val="24"/>
          <w:szCs w:val="24"/>
        </w:rPr>
        <w:t>22.</w:t>
      </w:r>
    </w:p>
    <w:p w:rsidR="00B60558" w:rsidRDefault="00E2741A" w:rsidP="00B60558">
      <w:pPr>
        <w:pStyle w:val="Listeafsnit"/>
        <w:tabs>
          <w:tab w:val="left" w:pos="1560"/>
        </w:tabs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>Det var med stor beklagelse, at vi måtte aflyse maleraftenen torsdag den 21. november 2019. Det skyldtes, at undertegnede fik et betændelse i galdeblæren og at resten af bestyrelsen var forhindret i at tage over.</w:t>
      </w:r>
    </w:p>
    <w:p w:rsidR="00E2741A" w:rsidRDefault="00E2741A" w:rsidP="00B60558">
      <w:pPr>
        <w:pStyle w:val="Listeafsnit"/>
        <w:tabs>
          <w:tab w:val="left" w:pos="1560"/>
        </w:tabs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>Det skal ikke afholde os fra at planlægge på maleraftener i 2020 således:</w:t>
      </w:r>
    </w:p>
    <w:p w:rsidR="00E2741A" w:rsidRPr="00E2741A" w:rsidRDefault="00E2741A" w:rsidP="00E2741A">
      <w:pPr>
        <w:spacing w:after="0"/>
        <w:ind w:left="1304" w:hanging="518"/>
        <w:rPr>
          <w:sz w:val="24"/>
          <w:szCs w:val="24"/>
        </w:rPr>
      </w:pPr>
      <w:r>
        <w:rPr>
          <w:sz w:val="24"/>
          <w:szCs w:val="24"/>
        </w:rPr>
        <w:t>Torsdag</w:t>
      </w:r>
      <w:r w:rsidRPr="00E2741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E2741A">
        <w:rPr>
          <w:sz w:val="24"/>
          <w:szCs w:val="24"/>
        </w:rPr>
        <w:t>en 23. januar med oplæg fra Lisbeth</w:t>
      </w:r>
    </w:p>
    <w:p w:rsidR="00E2741A" w:rsidRPr="00E2741A" w:rsidRDefault="00E2741A" w:rsidP="00E2741A">
      <w:pPr>
        <w:spacing w:after="0"/>
        <w:ind w:firstLine="786"/>
        <w:rPr>
          <w:sz w:val="24"/>
          <w:szCs w:val="24"/>
        </w:rPr>
      </w:pPr>
      <w:r>
        <w:rPr>
          <w:sz w:val="24"/>
          <w:szCs w:val="24"/>
        </w:rPr>
        <w:t>Torsdag</w:t>
      </w:r>
      <w:r w:rsidRPr="00E2741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E2741A">
        <w:rPr>
          <w:sz w:val="24"/>
          <w:szCs w:val="24"/>
        </w:rPr>
        <w:t>en 20. feb. Med oplæg fra Hanne</w:t>
      </w:r>
    </w:p>
    <w:p w:rsidR="00E2741A" w:rsidRPr="00E2741A" w:rsidRDefault="00E2741A" w:rsidP="00E2741A">
      <w:pPr>
        <w:spacing w:after="0"/>
        <w:ind w:firstLine="786"/>
        <w:rPr>
          <w:sz w:val="24"/>
          <w:szCs w:val="24"/>
        </w:rPr>
      </w:pPr>
      <w:r>
        <w:rPr>
          <w:sz w:val="24"/>
          <w:szCs w:val="24"/>
        </w:rPr>
        <w:t>Torsdag</w:t>
      </w:r>
      <w:r w:rsidRPr="00E2741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E2741A">
        <w:rPr>
          <w:sz w:val="24"/>
          <w:szCs w:val="24"/>
        </w:rPr>
        <w:t>en 19. marts med oplæg fra Preben</w:t>
      </w:r>
    </w:p>
    <w:p w:rsidR="00E2741A" w:rsidRPr="00BF4788" w:rsidRDefault="008C0824" w:rsidP="00BF4788">
      <w:pPr>
        <w:spacing w:after="0"/>
        <w:ind w:firstLine="786"/>
        <w:rPr>
          <w:sz w:val="24"/>
          <w:szCs w:val="24"/>
        </w:rPr>
      </w:pPr>
      <w:r>
        <w:rPr>
          <w:sz w:val="24"/>
          <w:szCs w:val="24"/>
        </w:rPr>
        <w:t>Torsdag</w:t>
      </w:r>
      <w:r w:rsidRPr="00E2741A">
        <w:rPr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 w:rsidR="00E2741A" w:rsidRPr="00E2741A">
        <w:rPr>
          <w:sz w:val="24"/>
          <w:szCs w:val="24"/>
        </w:rPr>
        <w:t xml:space="preserve"> 23. april med oplæg fra Lilli</w:t>
      </w:r>
      <w:r w:rsidR="00E2741A">
        <w:rPr>
          <w:sz w:val="24"/>
          <w:szCs w:val="24"/>
        </w:rPr>
        <w:t>.</w:t>
      </w:r>
    </w:p>
    <w:p w:rsidR="00B60558" w:rsidRPr="00076019" w:rsidRDefault="00B60558" w:rsidP="003E2056">
      <w:pPr>
        <w:spacing w:after="0"/>
        <w:rPr>
          <w:b/>
          <w:i/>
          <w:color w:val="808080" w:themeColor="background1" w:themeShade="80"/>
          <w:sz w:val="16"/>
          <w:szCs w:val="16"/>
        </w:rPr>
      </w:pPr>
    </w:p>
    <w:p w:rsidR="00F62CF6" w:rsidRPr="00B60558" w:rsidRDefault="00307013" w:rsidP="00B60558">
      <w:pPr>
        <w:pStyle w:val="Listeafsnit"/>
        <w:numPr>
          <w:ilvl w:val="0"/>
          <w:numId w:val="15"/>
        </w:numPr>
        <w:tabs>
          <w:tab w:val="left" w:pos="851"/>
        </w:tabs>
        <w:spacing w:after="0"/>
        <w:rPr>
          <w:b/>
          <w:i/>
          <w:sz w:val="28"/>
          <w:szCs w:val="28"/>
        </w:rPr>
      </w:pPr>
      <w:r w:rsidRPr="00B60558">
        <w:rPr>
          <w:b/>
          <w:i/>
          <w:sz w:val="28"/>
          <w:szCs w:val="28"/>
        </w:rPr>
        <w:t xml:space="preserve"> </w:t>
      </w:r>
      <w:r w:rsidR="008C0824">
        <w:rPr>
          <w:b/>
          <w:i/>
          <w:sz w:val="28"/>
          <w:szCs w:val="28"/>
        </w:rPr>
        <w:t>Kunst</w:t>
      </w:r>
      <w:r w:rsidR="00E2741A">
        <w:rPr>
          <w:b/>
          <w:i/>
          <w:sz w:val="28"/>
          <w:szCs w:val="28"/>
        </w:rPr>
        <w:t xml:space="preserve"> for Alle 2020, Kultur Center Limfjord, Skyttevej 12-14, 780 Skive.</w:t>
      </w:r>
    </w:p>
    <w:p w:rsidR="00307013" w:rsidRDefault="00E2741A" w:rsidP="00E2741A">
      <w:pPr>
        <w:pStyle w:val="Listeafsnit"/>
        <w:spacing w:after="0" w:line="259" w:lineRule="auto"/>
        <w:ind w:left="73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Udstillingen finder sted den </w:t>
      </w:r>
      <w:r w:rsidRPr="00571BE7">
        <w:rPr>
          <w:rFonts w:cstheme="minorHAnsi"/>
          <w:b/>
          <w:color w:val="0000FF"/>
          <w:sz w:val="24"/>
          <w:szCs w:val="24"/>
        </w:rPr>
        <w:t>25-26. januar 2020</w:t>
      </w:r>
      <w:r>
        <w:rPr>
          <w:rFonts w:cstheme="minorHAnsi"/>
          <w:sz w:val="24"/>
          <w:szCs w:val="24"/>
        </w:rPr>
        <w:t xml:space="preserve"> med ophængning fredag den 24. januar mellem kl. 15-20. Der udarbejdes, som tidligere, en ”vagtplan” således vores fællesstand er bemandet i hele perioden. Du er selvfølgelig velkommen til at være til stede begge dage.</w:t>
      </w:r>
      <w:r w:rsidR="008C0824">
        <w:rPr>
          <w:rFonts w:cstheme="minorHAnsi"/>
          <w:sz w:val="24"/>
          <w:szCs w:val="24"/>
        </w:rPr>
        <w:t xml:space="preserve"> Daglig åbningstid 11-17.</w:t>
      </w:r>
    </w:p>
    <w:p w:rsidR="008C0824" w:rsidRDefault="008C0824" w:rsidP="00E2741A">
      <w:pPr>
        <w:pStyle w:val="Listeafsnit"/>
        <w:spacing w:after="0" w:line="259" w:lineRule="auto"/>
        <w:ind w:left="73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Søndag kl. 17 skal udstillingen nedtages og det forventes, at hver kunstner deltager i denne.</w:t>
      </w:r>
    </w:p>
    <w:p w:rsidR="00E2741A" w:rsidRDefault="00E2741A" w:rsidP="00E2741A">
      <w:pPr>
        <w:pStyle w:val="Listeafsnit"/>
        <w:spacing w:after="0" w:line="259" w:lineRule="auto"/>
        <w:ind w:left="73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Pris pr. meter kr. </w:t>
      </w:r>
      <w:r w:rsidR="008C0824">
        <w:rPr>
          <w:rFonts w:cstheme="minorHAnsi"/>
          <w:sz w:val="24"/>
          <w:szCs w:val="24"/>
        </w:rPr>
        <w:t>230. Vi har reserveret i alt 23 m og der er allerede reserveret 2x3 meter ved Lisbeth og Lilli. Hanne Thisted deltager også med enten 2 eller 3 meter.</w:t>
      </w:r>
    </w:p>
    <w:p w:rsidR="008C0824" w:rsidRDefault="008C0824" w:rsidP="00E2741A">
      <w:pPr>
        <w:pStyle w:val="Listeafsnit"/>
        <w:spacing w:after="0" w:line="259" w:lineRule="auto"/>
        <w:ind w:left="732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Aht</w:t>
      </w:r>
      <w:proofErr w:type="spellEnd"/>
      <w:r>
        <w:rPr>
          <w:rFonts w:cstheme="minorHAnsi"/>
          <w:sz w:val="24"/>
          <w:szCs w:val="24"/>
        </w:rPr>
        <w:t xml:space="preserve">. den videre planlægning, bedes </w:t>
      </w:r>
      <w:r w:rsidRPr="00571BE7">
        <w:rPr>
          <w:rFonts w:cstheme="minorHAnsi"/>
          <w:b/>
          <w:color w:val="0000FF"/>
          <w:sz w:val="24"/>
          <w:szCs w:val="24"/>
        </w:rPr>
        <w:t>du senest fredag den 29. november tilmelde</w:t>
      </w:r>
      <w:r>
        <w:rPr>
          <w:rFonts w:cstheme="minorHAnsi"/>
          <w:sz w:val="24"/>
          <w:szCs w:val="24"/>
        </w:rPr>
        <w:t xml:space="preserve"> dig med antal meter til undertegnede, hvorefter der vil blive indkaldt til et planlægningsmøde for deltagerne torsdag den 9. januar 2020 kl. 16-18. Nærmere tilgår.</w:t>
      </w:r>
    </w:p>
    <w:p w:rsidR="00BF4788" w:rsidRPr="00BF4788" w:rsidRDefault="008C0824" w:rsidP="00BF4788">
      <w:pPr>
        <w:pStyle w:val="Listeafsnit"/>
        <w:spacing w:after="0" w:line="259" w:lineRule="auto"/>
        <w:ind w:left="73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Invitation vedhæftes. Ønsker du at deltage med egen stand skal du selv tilmelde dig vha. Blanketten. Fokus tilmelder samlet for fællesstanden.</w:t>
      </w:r>
    </w:p>
    <w:p w:rsidR="000C6FF2" w:rsidRPr="000C6FF2" w:rsidRDefault="000C6FF2" w:rsidP="000C6FF2">
      <w:pPr>
        <w:pStyle w:val="Listeafsnit"/>
        <w:spacing w:after="0" w:line="259" w:lineRule="auto"/>
        <w:ind w:left="644"/>
        <w:rPr>
          <w:rFonts w:cstheme="minorHAnsi"/>
          <w:sz w:val="16"/>
          <w:szCs w:val="16"/>
        </w:rPr>
      </w:pPr>
    </w:p>
    <w:p w:rsidR="00E94FFA" w:rsidRPr="003C5660" w:rsidRDefault="00307013" w:rsidP="000C6FF2">
      <w:pPr>
        <w:tabs>
          <w:tab w:val="left" w:pos="567"/>
          <w:tab w:val="left" w:pos="851"/>
          <w:tab w:val="left" w:pos="993"/>
          <w:tab w:val="left" w:pos="1560"/>
        </w:tabs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C804F8">
        <w:rPr>
          <w:b/>
          <w:i/>
          <w:sz w:val="28"/>
          <w:szCs w:val="28"/>
        </w:rPr>
        <w:t xml:space="preserve">   </w:t>
      </w:r>
      <w:r w:rsidR="00C25992">
        <w:rPr>
          <w:b/>
          <w:i/>
          <w:sz w:val="28"/>
          <w:szCs w:val="28"/>
        </w:rPr>
        <w:t xml:space="preserve">  </w:t>
      </w:r>
      <w:r w:rsidR="004B3918">
        <w:rPr>
          <w:b/>
          <w:i/>
          <w:sz w:val="28"/>
          <w:szCs w:val="28"/>
        </w:rPr>
        <w:t xml:space="preserve"> 4</w:t>
      </w:r>
      <w:r w:rsidR="00633FF1">
        <w:rPr>
          <w:b/>
          <w:i/>
          <w:sz w:val="28"/>
          <w:szCs w:val="28"/>
        </w:rPr>
        <w:t xml:space="preserve">.  </w:t>
      </w:r>
      <w:r w:rsidR="008C0824" w:rsidRPr="00C25992">
        <w:rPr>
          <w:b/>
          <w:i/>
          <w:sz w:val="28"/>
          <w:szCs w:val="28"/>
        </w:rPr>
        <w:t xml:space="preserve">Malerkursus med Jens </w:t>
      </w:r>
      <w:proofErr w:type="spellStart"/>
      <w:r w:rsidR="008C0824" w:rsidRPr="00C25992">
        <w:rPr>
          <w:b/>
          <w:i/>
          <w:sz w:val="28"/>
          <w:szCs w:val="28"/>
        </w:rPr>
        <w:t>Bredholt</w:t>
      </w:r>
      <w:proofErr w:type="spellEnd"/>
      <w:r w:rsidR="008C0824" w:rsidRPr="00C25992">
        <w:rPr>
          <w:b/>
          <w:i/>
          <w:sz w:val="28"/>
          <w:szCs w:val="28"/>
        </w:rPr>
        <w:t xml:space="preserve"> den 28 </w:t>
      </w:r>
      <w:r w:rsidR="00C25992">
        <w:rPr>
          <w:b/>
          <w:i/>
          <w:sz w:val="28"/>
          <w:szCs w:val="28"/>
        </w:rPr>
        <w:t>-</w:t>
      </w:r>
      <w:r w:rsidR="008C0824" w:rsidRPr="00C25992">
        <w:rPr>
          <w:b/>
          <w:i/>
          <w:sz w:val="28"/>
          <w:szCs w:val="28"/>
        </w:rPr>
        <w:t xml:space="preserve"> 29. feb</w:t>
      </w:r>
      <w:r w:rsidR="00C25992">
        <w:rPr>
          <w:b/>
          <w:i/>
          <w:sz w:val="28"/>
          <w:szCs w:val="28"/>
        </w:rPr>
        <w:t>ruar</w:t>
      </w:r>
      <w:r w:rsidR="008C0824" w:rsidRPr="00C25992">
        <w:rPr>
          <w:b/>
          <w:i/>
          <w:sz w:val="28"/>
          <w:szCs w:val="28"/>
        </w:rPr>
        <w:t xml:space="preserve"> 2020</w:t>
      </w:r>
      <w:r w:rsidR="00C25992">
        <w:rPr>
          <w:b/>
          <w:i/>
          <w:sz w:val="28"/>
          <w:szCs w:val="28"/>
        </w:rPr>
        <w:t>.</w:t>
      </w:r>
    </w:p>
    <w:p w:rsidR="00F529C8" w:rsidRPr="00307013" w:rsidRDefault="003C5660" w:rsidP="00F529C8">
      <w:pPr>
        <w:tabs>
          <w:tab w:val="left" w:pos="567"/>
          <w:tab w:val="left" w:pos="1560"/>
        </w:tabs>
        <w:spacing w:after="0"/>
        <w:rPr>
          <w:sz w:val="24"/>
          <w:szCs w:val="24"/>
        </w:rPr>
      </w:pPr>
      <w:r>
        <w:rPr>
          <w:rFonts w:cstheme="minorHAnsi"/>
          <w:color w:val="000000"/>
        </w:rPr>
        <w:t xml:space="preserve">             </w:t>
      </w:r>
      <w:r w:rsidR="000C6FF2">
        <w:rPr>
          <w:rFonts w:cstheme="minorHAnsi"/>
          <w:color w:val="000000"/>
        </w:rPr>
        <w:t xml:space="preserve">   </w:t>
      </w:r>
      <w:r w:rsidR="00F529C8" w:rsidRPr="00307013">
        <w:rPr>
          <w:sz w:val="24"/>
          <w:szCs w:val="24"/>
        </w:rPr>
        <w:t>Malerkursus er nu fastlagt, weekenden 2</w:t>
      </w:r>
      <w:r w:rsidR="008D261D">
        <w:rPr>
          <w:sz w:val="24"/>
          <w:szCs w:val="24"/>
        </w:rPr>
        <w:t>8</w:t>
      </w:r>
      <w:r w:rsidR="00F529C8" w:rsidRPr="00307013">
        <w:rPr>
          <w:sz w:val="24"/>
          <w:szCs w:val="24"/>
        </w:rPr>
        <w:t>-2</w:t>
      </w:r>
      <w:r w:rsidR="008D261D">
        <w:rPr>
          <w:sz w:val="24"/>
          <w:szCs w:val="24"/>
        </w:rPr>
        <w:t>9</w:t>
      </w:r>
      <w:r w:rsidR="00F529C8" w:rsidRPr="00307013">
        <w:rPr>
          <w:sz w:val="24"/>
          <w:szCs w:val="24"/>
        </w:rPr>
        <w:t xml:space="preserve">. februar </w:t>
      </w:r>
      <w:proofErr w:type="gramStart"/>
      <w:r w:rsidR="00F529C8" w:rsidRPr="00307013">
        <w:rPr>
          <w:sz w:val="24"/>
          <w:szCs w:val="24"/>
        </w:rPr>
        <w:t>2019,  hvor</w:t>
      </w:r>
      <w:proofErr w:type="gramEnd"/>
      <w:r w:rsidR="00F529C8" w:rsidRPr="00307013">
        <w:rPr>
          <w:sz w:val="24"/>
          <w:szCs w:val="24"/>
        </w:rPr>
        <w:t xml:space="preserve"> vi mødes fredag kl. </w:t>
      </w:r>
    </w:p>
    <w:p w:rsidR="00F529C8" w:rsidRPr="00307013" w:rsidRDefault="00F529C8" w:rsidP="00F529C8">
      <w:pPr>
        <w:tabs>
          <w:tab w:val="left" w:pos="1560"/>
        </w:tabs>
        <w:spacing w:after="0"/>
        <w:rPr>
          <w:sz w:val="24"/>
          <w:szCs w:val="24"/>
        </w:rPr>
      </w:pPr>
      <w:r w:rsidRPr="0030701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</w:t>
      </w:r>
      <w:r w:rsidRPr="00307013">
        <w:rPr>
          <w:sz w:val="24"/>
          <w:szCs w:val="24"/>
        </w:rPr>
        <w:t>18-22 og lørdag 9-15, hvor vi traditionen tro vil starte med morgenmad.</w:t>
      </w:r>
    </w:p>
    <w:p w:rsidR="00F529C8" w:rsidRPr="00307013" w:rsidRDefault="00F529C8" w:rsidP="00F529C8">
      <w:pPr>
        <w:tabs>
          <w:tab w:val="left" w:pos="1560"/>
        </w:tabs>
        <w:spacing w:after="0"/>
        <w:rPr>
          <w:rFonts w:ascii="Calibri" w:eastAsia="Times New Roman" w:hAnsi="Calibri" w:cs="Calibri"/>
          <w:sz w:val="24"/>
          <w:szCs w:val="24"/>
          <w:lang w:eastAsia="da-DK"/>
        </w:rPr>
      </w:pPr>
      <w:r w:rsidRPr="0030701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</w:t>
      </w:r>
      <w:r w:rsidRPr="00307013">
        <w:rPr>
          <w:sz w:val="24"/>
          <w:szCs w:val="24"/>
        </w:rPr>
        <w:t xml:space="preserve">Vi </w:t>
      </w:r>
      <w:r>
        <w:rPr>
          <w:sz w:val="24"/>
          <w:szCs w:val="24"/>
        </w:rPr>
        <w:t xml:space="preserve">har til 2020 inviteret Jens </w:t>
      </w:r>
      <w:proofErr w:type="spellStart"/>
      <w:r>
        <w:rPr>
          <w:sz w:val="24"/>
          <w:szCs w:val="24"/>
        </w:rPr>
        <w:t>Bredholt</w:t>
      </w:r>
      <w:proofErr w:type="spellEnd"/>
      <w:r w:rsidRPr="003070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til at afholde kurset, se en præsentation på </w:t>
      </w:r>
      <w:proofErr w:type="spellStart"/>
      <w:r w:rsidRPr="00F529C8"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Tube.</w:t>
      </w:r>
    </w:p>
    <w:p w:rsidR="00F529C8" w:rsidRPr="00307013" w:rsidRDefault="00F529C8" w:rsidP="00F529C8">
      <w:pPr>
        <w:tabs>
          <w:tab w:val="left" w:pos="851"/>
        </w:tabs>
        <w:spacing w:after="0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307013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           </w:t>
      </w: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 </w:t>
      </w:r>
      <w:r w:rsidRPr="00307013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NB! Der er </w:t>
      </w: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plads til 15 deltagere</w:t>
      </w:r>
      <w:r w:rsidRPr="00307013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på kurset, </w:t>
      </w:r>
      <w:r w:rsidRPr="00571BE7">
        <w:rPr>
          <w:rFonts w:ascii="Calibri" w:eastAsia="Times New Roman" w:hAnsi="Calibri" w:cs="Calibri"/>
          <w:b/>
          <w:color w:val="0000FF"/>
          <w:sz w:val="24"/>
          <w:szCs w:val="24"/>
          <w:lang w:eastAsia="da-DK"/>
        </w:rPr>
        <w:t xml:space="preserve">tilmelding senest den </w:t>
      </w:r>
      <w:r w:rsidRPr="00571BE7">
        <w:rPr>
          <w:b/>
          <w:color w:val="0000FF"/>
          <w:sz w:val="24"/>
          <w:szCs w:val="24"/>
        </w:rPr>
        <w:t>15. februar 2020</w:t>
      </w:r>
      <w:r w:rsidRPr="00307013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til </w:t>
      </w:r>
    </w:p>
    <w:p w:rsidR="00F529C8" w:rsidRPr="00307013" w:rsidRDefault="00F529C8" w:rsidP="00F529C8">
      <w:pPr>
        <w:tabs>
          <w:tab w:val="left" w:pos="851"/>
        </w:tabs>
        <w:spacing w:after="0"/>
        <w:rPr>
          <w:sz w:val="24"/>
          <w:szCs w:val="24"/>
        </w:rPr>
      </w:pPr>
      <w:r w:rsidRPr="00307013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           </w:t>
      </w: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 </w:t>
      </w:r>
      <w:r w:rsidRPr="00307013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Hanne Thisted på </w:t>
      </w:r>
      <w:hyperlink r:id="rId7" w:history="1">
        <w:r w:rsidRPr="00307013">
          <w:rPr>
            <w:rStyle w:val="Hyperlink"/>
            <w:rFonts w:ascii="Calibri" w:eastAsia="Times New Roman" w:hAnsi="Calibri" w:cs="Calibri"/>
            <w:sz w:val="24"/>
            <w:szCs w:val="24"/>
            <w:lang w:eastAsia="da-DK"/>
          </w:rPr>
          <w:t>hanne.thisted@outlook.com</w:t>
        </w:r>
      </w:hyperlink>
      <w:r w:rsidRPr="00307013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</w:t>
      </w:r>
      <w:r w:rsidRPr="00307013">
        <w:rPr>
          <w:sz w:val="24"/>
          <w:szCs w:val="24"/>
        </w:rPr>
        <w:t xml:space="preserve">med indbetaling af </w:t>
      </w:r>
      <w:r>
        <w:rPr>
          <w:sz w:val="24"/>
          <w:szCs w:val="24"/>
        </w:rPr>
        <w:t xml:space="preserve">deltagergebyr, </w:t>
      </w:r>
      <w:r w:rsidRPr="00307013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kr. 450,-.</w:t>
      </w:r>
      <w:r w:rsidRPr="00307013">
        <w:rPr>
          <w:sz w:val="24"/>
          <w:szCs w:val="24"/>
        </w:rPr>
        <w:t xml:space="preserve"> </w:t>
      </w:r>
      <w:r w:rsidRPr="00307013">
        <w:rPr>
          <w:rFonts w:ascii="Calibri" w:eastAsia="Times New Roman" w:hAnsi="Calibri" w:cs="Calibri"/>
          <w:sz w:val="24"/>
          <w:szCs w:val="24"/>
          <w:lang w:eastAsia="da-DK"/>
        </w:rPr>
        <w:t xml:space="preserve">   </w:t>
      </w:r>
    </w:p>
    <w:p w:rsidR="00F529C8" w:rsidRPr="00307013" w:rsidRDefault="00F529C8" w:rsidP="00F529C8">
      <w:pPr>
        <w:tabs>
          <w:tab w:val="left" w:pos="851"/>
        </w:tabs>
        <w:spacing w:after="0"/>
        <w:rPr>
          <w:rFonts w:ascii="Calibri" w:eastAsia="Times New Roman" w:hAnsi="Calibri" w:cs="Calibri"/>
          <w:sz w:val="24"/>
          <w:szCs w:val="24"/>
          <w:lang w:eastAsia="da-DK"/>
        </w:rPr>
      </w:pPr>
      <w:r>
        <w:rPr>
          <w:sz w:val="24"/>
          <w:szCs w:val="24"/>
        </w:rPr>
        <w:t xml:space="preserve">              </w:t>
      </w:r>
      <w:r w:rsidRPr="00307013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Bank: Salling Bank, Reg.nr. 7890 </w:t>
      </w:r>
      <w:proofErr w:type="spellStart"/>
      <w:r w:rsidRPr="00307013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Kontonr</w:t>
      </w:r>
      <w:proofErr w:type="spellEnd"/>
      <w:r w:rsidRPr="00307013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. </w:t>
      </w:r>
      <w:proofErr w:type="gramStart"/>
      <w:r w:rsidRPr="00307013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1162152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.</w:t>
      </w:r>
    </w:p>
    <w:p w:rsidR="00F529C8" w:rsidRPr="00307013" w:rsidRDefault="00F529C8" w:rsidP="00F529C8">
      <w:pPr>
        <w:tabs>
          <w:tab w:val="left" w:pos="851"/>
        </w:tabs>
        <w:spacing w:after="0"/>
        <w:rPr>
          <w:rFonts w:ascii="Calibri" w:eastAsia="Times New Roman" w:hAnsi="Calibri" w:cs="Calibri"/>
          <w:sz w:val="16"/>
          <w:szCs w:val="16"/>
          <w:lang w:eastAsia="da-DK"/>
        </w:rPr>
      </w:pPr>
      <w:r w:rsidRPr="00307013">
        <w:rPr>
          <w:rFonts w:ascii="Calibri" w:eastAsia="Times New Roman" w:hAnsi="Calibri" w:cs="Calibri"/>
          <w:sz w:val="24"/>
          <w:szCs w:val="24"/>
          <w:lang w:eastAsia="da-DK"/>
        </w:rPr>
        <w:t xml:space="preserve">         </w:t>
      </w:r>
    </w:p>
    <w:p w:rsidR="00F529C8" w:rsidRPr="00307013" w:rsidRDefault="00F529C8" w:rsidP="00F529C8">
      <w:pPr>
        <w:tabs>
          <w:tab w:val="left" w:pos="851"/>
        </w:tabs>
        <w:spacing w:after="0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307013">
        <w:rPr>
          <w:rFonts w:ascii="Calibri" w:eastAsia="Times New Roman" w:hAnsi="Calibri" w:cs="Calibri"/>
          <w:sz w:val="24"/>
          <w:szCs w:val="24"/>
          <w:lang w:eastAsia="da-DK"/>
        </w:rPr>
        <w:t xml:space="preserve">            </w:t>
      </w:r>
      <w:r>
        <w:rPr>
          <w:rFonts w:ascii="Calibri" w:eastAsia="Times New Roman" w:hAnsi="Calibri" w:cs="Calibri"/>
          <w:sz w:val="24"/>
          <w:szCs w:val="24"/>
          <w:lang w:eastAsia="da-DK"/>
        </w:rPr>
        <w:t xml:space="preserve">  </w:t>
      </w:r>
      <w:r w:rsidRPr="00307013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Medbring tegneredskaber, samt mindre plader / lærreder</w:t>
      </w:r>
      <w:proofErr w:type="gramStart"/>
      <w:r w:rsidRPr="00307013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(ex. 30x40 til 40x50 cm</w:t>
      </w:r>
      <w:proofErr w:type="gramEnd"/>
      <w:r w:rsidRPr="00307013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</w:t>
      </w:r>
    </w:p>
    <w:p w:rsidR="00F529C8" w:rsidRPr="00307013" w:rsidRDefault="00F529C8" w:rsidP="00F529C8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307013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           </w:t>
      </w: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 </w:t>
      </w:r>
      <w:r w:rsidRPr="00307013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som du kan eksperimentere på) og evt. et eller to større lærreder/plader.</w:t>
      </w:r>
      <w:r w:rsidRPr="00307013">
        <w:rPr>
          <w:rFonts w:ascii="Calibri" w:eastAsia="Times New Roman" w:hAnsi="Calibri" w:cs="Calibri"/>
          <w:sz w:val="24"/>
          <w:szCs w:val="24"/>
          <w:lang w:eastAsia="da-DK"/>
        </w:rPr>
        <w:t xml:space="preserve"> </w:t>
      </w:r>
      <w:r w:rsidRPr="00307013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Husk farver </w:t>
      </w:r>
    </w:p>
    <w:p w:rsidR="00F529C8" w:rsidRPr="00307013" w:rsidRDefault="00F529C8" w:rsidP="00F529C8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307013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           </w:t>
      </w: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 </w:t>
      </w:r>
      <w:proofErr w:type="gramStart"/>
      <w:r w:rsidRPr="00307013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og maleredskaber.</w:t>
      </w:r>
      <w:proofErr w:type="gramEnd"/>
    </w:p>
    <w:p w:rsidR="00F529C8" w:rsidRPr="00307013" w:rsidRDefault="00F529C8" w:rsidP="00F529C8">
      <w:pPr>
        <w:tabs>
          <w:tab w:val="left" w:pos="1560"/>
        </w:tabs>
        <w:spacing w:after="0"/>
        <w:rPr>
          <w:sz w:val="24"/>
          <w:szCs w:val="24"/>
        </w:rPr>
      </w:pPr>
      <w:r w:rsidRPr="00307013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           </w:t>
      </w: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  </w:t>
      </w:r>
      <w:r w:rsidRPr="00307013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HUSK! </w:t>
      </w:r>
      <w:r w:rsidRPr="00307013">
        <w:rPr>
          <w:sz w:val="24"/>
          <w:szCs w:val="24"/>
        </w:rPr>
        <w:t xml:space="preserve">Fokus giver morgenbrød lørdag, deltagerne medbringer selv kaffe/te/  </w:t>
      </w:r>
    </w:p>
    <w:p w:rsidR="00F529C8" w:rsidRPr="00307013" w:rsidRDefault="00F529C8" w:rsidP="00F529C8">
      <w:pPr>
        <w:tabs>
          <w:tab w:val="left" w:pos="1560"/>
        </w:tabs>
        <w:spacing w:after="0"/>
        <w:rPr>
          <w:sz w:val="24"/>
          <w:szCs w:val="24"/>
        </w:rPr>
      </w:pPr>
      <w:r w:rsidRPr="0030701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</w:t>
      </w:r>
      <w:proofErr w:type="gramStart"/>
      <w:r w:rsidRPr="00307013">
        <w:rPr>
          <w:sz w:val="24"/>
          <w:szCs w:val="24"/>
        </w:rPr>
        <w:t>drikkevarer samt madpakke til lørdag.</w:t>
      </w:r>
      <w:proofErr w:type="gramEnd"/>
    </w:p>
    <w:p w:rsidR="00F529C8" w:rsidRPr="00307013" w:rsidRDefault="00F529C8" w:rsidP="00F529C8">
      <w:pPr>
        <w:tabs>
          <w:tab w:val="left" w:pos="709"/>
        </w:tabs>
        <w:spacing w:after="0"/>
        <w:rPr>
          <w:rFonts w:ascii="Calibri" w:eastAsia="Times New Roman" w:hAnsi="Calibri" w:cs="Calibri"/>
          <w:sz w:val="24"/>
          <w:szCs w:val="24"/>
          <w:lang w:eastAsia="da-DK"/>
        </w:rPr>
      </w:pPr>
      <w:r w:rsidRPr="00307013">
        <w:rPr>
          <w:rFonts w:ascii="Calibri" w:eastAsia="Times New Roman" w:hAnsi="Calibri" w:cs="Calibri"/>
          <w:sz w:val="24"/>
          <w:szCs w:val="24"/>
          <w:lang w:eastAsia="da-DK"/>
        </w:rPr>
        <w:t xml:space="preserve">            </w:t>
      </w:r>
      <w:r>
        <w:rPr>
          <w:rFonts w:ascii="Calibri" w:eastAsia="Times New Roman" w:hAnsi="Calibri" w:cs="Calibri"/>
          <w:sz w:val="24"/>
          <w:szCs w:val="24"/>
          <w:lang w:eastAsia="da-DK"/>
        </w:rPr>
        <w:t xml:space="preserve"> </w:t>
      </w:r>
    </w:p>
    <w:p w:rsidR="004B3918" w:rsidRDefault="003A236E" w:rsidP="00B60558">
      <w:pPr>
        <w:pStyle w:val="NormalWeb"/>
        <w:spacing w:before="0" w:beforeAutospacing="0" w:after="0" w:afterAutospacing="0"/>
      </w:pPr>
      <w:r>
        <w:rPr>
          <w:rFonts w:ascii="Calibri" w:hAnsi="Calibri" w:cs="Calibri"/>
          <w:sz w:val="28"/>
          <w:szCs w:val="28"/>
        </w:rPr>
        <w:tab/>
      </w:r>
      <w:r w:rsidR="004B3918">
        <w:rPr>
          <w:rFonts w:ascii="Calibri" w:hAnsi="Calibri" w:cs="Calibri"/>
          <w:sz w:val="28"/>
          <w:szCs w:val="28"/>
        </w:rPr>
        <w:t xml:space="preserve">   </w:t>
      </w:r>
    </w:p>
    <w:p w:rsidR="004B3918" w:rsidRDefault="004B3918" w:rsidP="004B3918">
      <w:pPr>
        <w:tabs>
          <w:tab w:val="left" w:pos="284"/>
        </w:tabs>
        <w:spacing w:after="0"/>
        <w:rPr>
          <w:rFonts w:ascii="Calibri" w:eastAsia="Times New Roman" w:hAnsi="Calibri" w:cs="Calibri"/>
          <w:b/>
          <w:i/>
          <w:sz w:val="28"/>
          <w:szCs w:val="28"/>
          <w:lang w:eastAsia="da-DK"/>
        </w:rPr>
      </w:pPr>
      <w:r>
        <w:rPr>
          <w:rFonts w:ascii="Calibri" w:eastAsia="Times New Roman" w:hAnsi="Calibri" w:cs="Calibri"/>
          <w:b/>
          <w:i/>
          <w:sz w:val="28"/>
          <w:szCs w:val="28"/>
          <w:lang w:eastAsia="da-DK"/>
        </w:rPr>
        <w:lastRenderedPageBreak/>
        <w:t xml:space="preserve">    5</w:t>
      </w:r>
      <w:r w:rsidRPr="003A236E">
        <w:rPr>
          <w:rFonts w:ascii="Calibri" w:eastAsia="Times New Roman" w:hAnsi="Calibri" w:cs="Calibri"/>
          <w:b/>
          <w:i/>
          <w:sz w:val="28"/>
          <w:szCs w:val="28"/>
          <w:lang w:eastAsia="da-DK"/>
        </w:rPr>
        <w:t>.</w:t>
      </w:r>
      <w:r>
        <w:rPr>
          <w:rFonts w:ascii="Calibri" w:eastAsia="Times New Roman" w:hAnsi="Calibri" w:cs="Calibri"/>
          <w:b/>
          <w:i/>
          <w:sz w:val="28"/>
          <w:szCs w:val="28"/>
          <w:lang w:eastAsia="da-DK"/>
        </w:rPr>
        <w:t xml:space="preserve">  </w:t>
      </w:r>
      <w:r w:rsidR="009E0B67">
        <w:rPr>
          <w:rFonts w:ascii="Calibri" w:eastAsia="Times New Roman" w:hAnsi="Calibri" w:cs="Calibri"/>
          <w:b/>
          <w:i/>
          <w:sz w:val="28"/>
          <w:szCs w:val="28"/>
          <w:lang w:eastAsia="da-DK"/>
        </w:rPr>
        <w:t>Kalenderen</w:t>
      </w:r>
      <w:r>
        <w:rPr>
          <w:rFonts w:ascii="Calibri" w:eastAsia="Times New Roman" w:hAnsi="Calibri" w:cs="Calibri"/>
          <w:b/>
          <w:i/>
          <w:sz w:val="28"/>
          <w:szCs w:val="28"/>
          <w:lang w:eastAsia="da-DK"/>
        </w:rPr>
        <w:t>.</w:t>
      </w:r>
    </w:p>
    <w:p w:rsidR="009E0B67" w:rsidRDefault="004B3918" w:rsidP="009E0B67">
      <w:pPr>
        <w:tabs>
          <w:tab w:val="left" w:pos="1560"/>
        </w:tabs>
        <w:spacing w:after="0"/>
        <w:rPr>
          <w:b/>
          <w:color w:val="0000FF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C4D4B">
        <w:rPr>
          <w:b/>
          <w:color w:val="0000FF"/>
          <w:sz w:val="24"/>
          <w:szCs w:val="24"/>
        </w:rPr>
        <w:t>Udstilling/auktion</w:t>
      </w:r>
      <w:r w:rsidR="000C6FF2" w:rsidRPr="003E2056">
        <w:rPr>
          <w:b/>
          <w:color w:val="0000FF"/>
          <w:sz w:val="24"/>
          <w:szCs w:val="24"/>
        </w:rPr>
        <w:t xml:space="preserve"> november</w:t>
      </w:r>
      <w:r w:rsidR="003C4D4B">
        <w:rPr>
          <w:b/>
          <w:color w:val="0000FF"/>
          <w:sz w:val="24"/>
          <w:szCs w:val="24"/>
        </w:rPr>
        <w:t>/december</w:t>
      </w:r>
      <w:r w:rsidR="000C6FF2" w:rsidRPr="003E2056">
        <w:rPr>
          <w:b/>
          <w:color w:val="0000FF"/>
          <w:sz w:val="24"/>
          <w:szCs w:val="24"/>
        </w:rPr>
        <w:t xml:space="preserve"> 2019.</w:t>
      </w:r>
    </w:p>
    <w:p w:rsidR="003C4D4B" w:rsidRDefault="009E0B67" w:rsidP="003C4D4B">
      <w:pPr>
        <w:tabs>
          <w:tab w:val="left" w:pos="1560"/>
        </w:tabs>
        <w:spacing w:after="0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 xml:space="preserve">           </w:t>
      </w:r>
      <w:r w:rsidR="003C4D4B">
        <w:rPr>
          <w:sz w:val="24"/>
          <w:szCs w:val="24"/>
        </w:rPr>
        <w:t xml:space="preserve">Det er besluttet, at aflyse denne pga. manglende lokaler og tilslutning blandt medlemmerne. Tages </w:t>
      </w:r>
    </w:p>
    <w:p w:rsidR="00B60558" w:rsidRDefault="003C4D4B" w:rsidP="003C4D4B">
      <w:pPr>
        <w:tabs>
          <w:tab w:val="left" w:pos="15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evt. op i 2020.</w:t>
      </w:r>
    </w:p>
    <w:p w:rsidR="003C4D4B" w:rsidRDefault="003C4D4B" w:rsidP="003C4D4B">
      <w:pPr>
        <w:tabs>
          <w:tab w:val="left" w:pos="1560"/>
        </w:tabs>
        <w:spacing w:after="0"/>
        <w:rPr>
          <w:b/>
          <w:color w:val="0000FF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3C4D4B">
        <w:rPr>
          <w:b/>
          <w:color w:val="0000FF"/>
          <w:sz w:val="24"/>
          <w:szCs w:val="24"/>
        </w:rPr>
        <w:t>2020</w:t>
      </w:r>
      <w:r>
        <w:rPr>
          <w:b/>
          <w:color w:val="0000FF"/>
          <w:sz w:val="24"/>
          <w:szCs w:val="24"/>
        </w:rPr>
        <w:t>:</w:t>
      </w:r>
    </w:p>
    <w:p w:rsidR="003C4D4B" w:rsidRPr="003C4D4B" w:rsidRDefault="00BF4788" w:rsidP="003C4D4B">
      <w:pPr>
        <w:pStyle w:val="Listeafsnit"/>
        <w:numPr>
          <w:ilvl w:val="0"/>
          <w:numId w:val="17"/>
        </w:numPr>
        <w:tabs>
          <w:tab w:val="left" w:pos="15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Torsdag den </w:t>
      </w:r>
      <w:r w:rsidR="003C4D4B" w:rsidRPr="003C4D4B">
        <w:rPr>
          <w:sz w:val="24"/>
          <w:szCs w:val="24"/>
        </w:rPr>
        <w:t xml:space="preserve">9. januar kl. 16 – orienteringsmøde vedr. Kunst for Alle, sted </w:t>
      </w:r>
      <w:proofErr w:type="spellStart"/>
      <w:proofErr w:type="gramStart"/>
      <w:r w:rsidR="003C4D4B" w:rsidRPr="003C4D4B">
        <w:rPr>
          <w:sz w:val="24"/>
          <w:szCs w:val="24"/>
        </w:rPr>
        <w:t>tilgår,forventeligt</w:t>
      </w:r>
      <w:proofErr w:type="spellEnd"/>
      <w:proofErr w:type="gramEnd"/>
      <w:r w:rsidR="003C4D4B" w:rsidRPr="003C4D4B">
        <w:rPr>
          <w:sz w:val="24"/>
          <w:szCs w:val="24"/>
        </w:rPr>
        <w:t xml:space="preserve"> FamilieHuset, </w:t>
      </w:r>
    </w:p>
    <w:p w:rsidR="00B60558" w:rsidRDefault="003C4D4B" w:rsidP="003C4D4B">
      <w:pPr>
        <w:tabs>
          <w:tab w:val="left" w:pos="15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Asylgade 4, 7800 Skive.</w:t>
      </w:r>
    </w:p>
    <w:p w:rsidR="003C4D4B" w:rsidRDefault="00BF4788" w:rsidP="003C4D4B">
      <w:pPr>
        <w:pStyle w:val="Listeafsnit"/>
        <w:numPr>
          <w:ilvl w:val="0"/>
          <w:numId w:val="17"/>
        </w:numPr>
        <w:tabs>
          <w:tab w:val="left" w:pos="15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Torsdag den 12. marts kl. 1830 – ”Kør selv tur ” til </w:t>
      </w:r>
      <w:proofErr w:type="spellStart"/>
      <w:r>
        <w:rPr>
          <w:sz w:val="24"/>
          <w:szCs w:val="24"/>
        </w:rPr>
        <w:t>BizzArt</w:t>
      </w:r>
      <w:proofErr w:type="spellEnd"/>
      <w:r>
        <w:rPr>
          <w:sz w:val="24"/>
          <w:szCs w:val="24"/>
        </w:rPr>
        <w:t xml:space="preserve"> i Rødding, nærmere tilgår.</w:t>
      </w:r>
    </w:p>
    <w:p w:rsidR="00BF4788" w:rsidRPr="00BF4788" w:rsidRDefault="00BF4788" w:rsidP="003C4D4B">
      <w:pPr>
        <w:pStyle w:val="Listeafsnit"/>
        <w:numPr>
          <w:ilvl w:val="0"/>
          <w:numId w:val="17"/>
        </w:numPr>
        <w:tabs>
          <w:tab w:val="left" w:pos="15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Tirsdag den 17. </w:t>
      </w:r>
      <w:proofErr w:type="gramStart"/>
      <w:r>
        <w:rPr>
          <w:sz w:val="24"/>
          <w:szCs w:val="24"/>
        </w:rPr>
        <w:t xml:space="preserve">marts </w:t>
      </w:r>
      <w:r w:rsidR="008D261D">
        <w:rPr>
          <w:sz w:val="24"/>
          <w:szCs w:val="24"/>
        </w:rPr>
        <w:t xml:space="preserve"> </w:t>
      </w:r>
      <w:r>
        <w:rPr>
          <w:sz w:val="24"/>
          <w:szCs w:val="24"/>
        </w:rPr>
        <w:t>Generalforsamling</w:t>
      </w:r>
      <w:proofErr w:type="gramEnd"/>
      <w:r>
        <w:rPr>
          <w:sz w:val="24"/>
          <w:szCs w:val="24"/>
        </w:rPr>
        <w:t xml:space="preserve">, Resen Sognehus, </w:t>
      </w:r>
      <w:r w:rsidRPr="00BF4788">
        <w:rPr>
          <w:rFonts w:cstheme="minorHAnsi"/>
          <w:sz w:val="24"/>
          <w:szCs w:val="24"/>
        </w:rPr>
        <w:t>Kirkevej 25B, 7800 Skive.</w:t>
      </w:r>
    </w:p>
    <w:p w:rsidR="00BF4788" w:rsidRPr="00BF4788" w:rsidRDefault="00BF4788" w:rsidP="003C4D4B">
      <w:pPr>
        <w:pStyle w:val="Listeafsnit"/>
        <w:numPr>
          <w:ilvl w:val="0"/>
          <w:numId w:val="17"/>
        </w:numPr>
        <w:tabs>
          <w:tab w:val="left" w:pos="1560"/>
        </w:tabs>
        <w:spacing w:after="0"/>
        <w:rPr>
          <w:sz w:val="24"/>
          <w:szCs w:val="24"/>
        </w:rPr>
      </w:pPr>
      <w:r>
        <w:rPr>
          <w:rFonts w:cstheme="minorHAnsi"/>
          <w:sz w:val="24"/>
          <w:szCs w:val="24"/>
        </w:rPr>
        <w:t>Malerdag på Svanen i maj, nærmere tilgår.</w:t>
      </w:r>
    </w:p>
    <w:p w:rsidR="00BF4788" w:rsidRPr="003C4D4B" w:rsidRDefault="00BF4788" w:rsidP="003C4D4B">
      <w:pPr>
        <w:pStyle w:val="Listeafsnit"/>
        <w:numPr>
          <w:ilvl w:val="0"/>
          <w:numId w:val="17"/>
        </w:numPr>
        <w:tabs>
          <w:tab w:val="left" w:pos="1560"/>
        </w:tabs>
        <w:spacing w:after="0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Fælles udstilling på Bovbjerg </w:t>
      </w:r>
      <w:proofErr w:type="gramStart"/>
      <w:r>
        <w:rPr>
          <w:rFonts w:cstheme="minorHAnsi"/>
          <w:sz w:val="24"/>
          <w:szCs w:val="24"/>
        </w:rPr>
        <w:t>Fyr ,</w:t>
      </w:r>
      <w:proofErr w:type="gramEnd"/>
      <w:r>
        <w:rPr>
          <w:rFonts w:cstheme="minorHAnsi"/>
          <w:sz w:val="24"/>
          <w:szCs w:val="24"/>
        </w:rPr>
        <w:t xml:space="preserve"> 2020/21, sagen undersøges </w:t>
      </w:r>
      <w:r w:rsidR="008D261D">
        <w:rPr>
          <w:rFonts w:cstheme="minorHAnsi"/>
          <w:sz w:val="24"/>
          <w:szCs w:val="24"/>
        </w:rPr>
        <w:t>stadig</w:t>
      </w:r>
      <w:r>
        <w:rPr>
          <w:rFonts w:cstheme="minorHAnsi"/>
          <w:sz w:val="24"/>
          <w:szCs w:val="24"/>
        </w:rPr>
        <w:t>, vi afventer svar fra ”</w:t>
      </w:r>
      <w:proofErr w:type="spellStart"/>
      <w:r>
        <w:rPr>
          <w:rFonts w:cstheme="minorHAnsi"/>
          <w:sz w:val="24"/>
          <w:szCs w:val="24"/>
        </w:rPr>
        <w:t>Fyrmoster</w:t>
      </w:r>
      <w:proofErr w:type="spellEnd"/>
      <w:r>
        <w:rPr>
          <w:rFonts w:cstheme="minorHAnsi"/>
          <w:sz w:val="24"/>
          <w:szCs w:val="24"/>
        </w:rPr>
        <w:t>”.</w:t>
      </w:r>
    </w:p>
    <w:p w:rsidR="003C4D4B" w:rsidRPr="003C4D4B" w:rsidRDefault="003C4D4B" w:rsidP="003C4D4B">
      <w:pPr>
        <w:tabs>
          <w:tab w:val="left" w:pos="1560"/>
        </w:tabs>
        <w:spacing w:after="0"/>
        <w:rPr>
          <w:caps/>
          <w:sz w:val="16"/>
          <w:szCs w:val="16"/>
        </w:rPr>
      </w:pPr>
      <w:r>
        <w:rPr>
          <w:sz w:val="24"/>
          <w:szCs w:val="24"/>
        </w:rPr>
        <w:t xml:space="preserve">           </w:t>
      </w:r>
    </w:p>
    <w:p w:rsidR="00032754" w:rsidRPr="004A3D37" w:rsidRDefault="00032754" w:rsidP="000C6FF2">
      <w:pPr>
        <w:tabs>
          <w:tab w:val="left" w:pos="1560"/>
        </w:tabs>
        <w:spacing w:after="0"/>
        <w:rPr>
          <w:sz w:val="24"/>
          <w:szCs w:val="24"/>
        </w:rPr>
      </w:pPr>
    </w:p>
    <w:p w:rsidR="00EA3AF7" w:rsidRDefault="00EA3AF7" w:rsidP="00EA3AF7">
      <w:pPr>
        <w:spacing w:after="0"/>
        <w:rPr>
          <w:b/>
          <w:i/>
          <w:color w:val="0000FF"/>
        </w:rPr>
      </w:pPr>
      <w:r>
        <w:rPr>
          <w:b/>
          <w:i/>
          <w:color w:val="0000FF"/>
          <w:sz w:val="24"/>
          <w:szCs w:val="24"/>
        </w:rPr>
        <w:t xml:space="preserve">Husk at kigge ind på hjemmesiden </w:t>
      </w:r>
      <w:hyperlink r:id="rId8" w:history="1">
        <w:r w:rsidRPr="00684470">
          <w:rPr>
            <w:rStyle w:val="Hyperlink"/>
            <w:i/>
            <w:sz w:val="24"/>
            <w:szCs w:val="24"/>
          </w:rPr>
          <w:t>www.kunstnergruppen-fokus.dk</w:t>
        </w:r>
      </w:hyperlink>
      <w:r>
        <w:t xml:space="preserve"> </w:t>
      </w:r>
      <w:r>
        <w:rPr>
          <w:b/>
          <w:i/>
          <w:color w:val="0000FF"/>
        </w:rPr>
        <w:t>– her finder du sidste nyt.</w:t>
      </w:r>
    </w:p>
    <w:p w:rsidR="002A031D" w:rsidRDefault="00EA3AF7" w:rsidP="002A031D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Hvis du søger efter siden, så start med Kunstnergruppen – så kommer der et antal muligheder og du kan så vælge vores side. </w:t>
      </w:r>
    </w:p>
    <w:p w:rsidR="002A031D" w:rsidRPr="004A3D37" w:rsidRDefault="002A031D" w:rsidP="002A031D">
      <w:pPr>
        <w:spacing w:after="0"/>
        <w:rPr>
          <w:i/>
          <w:sz w:val="16"/>
          <w:szCs w:val="16"/>
        </w:rPr>
      </w:pPr>
    </w:p>
    <w:p w:rsidR="00EA3AF7" w:rsidRDefault="00EA3AF7" w:rsidP="002A031D">
      <w:pPr>
        <w:spacing w:after="0"/>
        <w:rPr>
          <w:b/>
          <w:i/>
          <w:sz w:val="24"/>
          <w:szCs w:val="24"/>
        </w:rPr>
      </w:pPr>
      <w:r w:rsidRPr="002A031D">
        <w:rPr>
          <w:b/>
          <w:i/>
          <w:sz w:val="24"/>
          <w:szCs w:val="24"/>
        </w:rPr>
        <w:t>God fornøjelse og vel mødt til de kommend</w:t>
      </w:r>
      <w:r w:rsidR="002A031D">
        <w:rPr>
          <w:b/>
          <w:i/>
          <w:sz w:val="24"/>
          <w:szCs w:val="24"/>
        </w:rPr>
        <w:t>e</w:t>
      </w:r>
      <w:r w:rsidRPr="002A031D">
        <w:rPr>
          <w:b/>
          <w:i/>
          <w:sz w:val="24"/>
          <w:szCs w:val="24"/>
        </w:rPr>
        <w:t xml:space="preserve"> aktiviteter.</w:t>
      </w:r>
    </w:p>
    <w:p w:rsidR="002A031D" w:rsidRPr="004A3D37" w:rsidRDefault="002A031D" w:rsidP="002A031D">
      <w:pPr>
        <w:spacing w:after="0"/>
        <w:rPr>
          <w:b/>
          <w:i/>
          <w:sz w:val="16"/>
          <w:szCs w:val="16"/>
        </w:rPr>
      </w:pPr>
    </w:p>
    <w:p w:rsidR="002A031D" w:rsidRDefault="002A031D" w:rsidP="002A031D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Preben Sloht</w:t>
      </w:r>
    </w:p>
    <w:p w:rsidR="002A031D" w:rsidRDefault="002A031D" w:rsidP="002A031D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Sekretær</w:t>
      </w:r>
    </w:p>
    <w:p w:rsidR="00F616A1" w:rsidRPr="00AB0072" w:rsidRDefault="00F616A1" w:rsidP="002A031D">
      <w:pPr>
        <w:spacing w:after="0"/>
        <w:rPr>
          <w:b/>
          <w:i/>
          <w:color w:val="595959" w:themeColor="text1" w:themeTint="A6"/>
          <w:sz w:val="24"/>
          <w:szCs w:val="24"/>
        </w:rPr>
      </w:pPr>
      <w:r w:rsidRPr="00AB0072">
        <w:rPr>
          <w:b/>
          <w:i/>
          <w:color w:val="595959" w:themeColor="text1" w:themeTint="A6"/>
          <w:sz w:val="24"/>
          <w:szCs w:val="24"/>
        </w:rPr>
        <w:t>Tlf.: +45 2395 2370</w:t>
      </w:r>
    </w:p>
    <w:p w:rsidR="00C42502" w:rsidRDefault="00F616A1" w:rsidP="00C42502">
      <w:pPr>
        <w:spacing w:after="0"/>
        <w:rPr>
          <w:b/>
          <w:i/>
          <w:color w:val="595959" w:themeColor="text1" w:themeTint="A6"/>
          <w:sz w:val="24"/>
          <w:szCs w:val="24"/>
        </w:rPr>
      </w:pPr>
      <w:r w:rsidRPr="00AB0072">
        <w:rPr>
          <w:b/>
          <w:i/>
          <w:color w:val="595959" w:themeColor="text1" w:themeTint="A6"/>
          <w:sz w:val="24"/>
          <w:szCs w:val="24"/>
        </w:rPr>
        <w:t xml:space="preserve">Mail: </w:t>
      </w:r>
      <w:hyperlink r:id="rId9" w:history="1">
        <w:r w:rsidR="00BF4788" w:rsidRPr="002247F9">
          <w:rPr>
            <w:rStyle w:val="Hyperlink"/>
            <w:b/>
            <w:i/>
            <w:sz w:val="24"/>
            <w:szCs w:val="24"/>
          </w:rPr>
          <w:t>preben.sloht@gmail.com</w:t>
        </w:r>
      </w:hyperlink>
    </w:p>
    <w:p w:rsidR="00BF4788" w:rsidRDefault="00BF4788" w:rsidP="00C42502">
      <w:pPr>
        <w:spacing w:after="0"/>
        <w:rPr>
          <w:b/>
          <w:i/>
          <w:color w:val="595959" w:themeColor="text1" w:themeTint="A6"/>
          <w:sz w:val="24"/>
          <w:szCs w:val="24"/>
        </w:rPr>
      </w:pPr>
    </w:p>
    <w:p w:rsidR="00BF4788" w:rsidRPr="00E24189" w:rsidRDefault="00BF4788" w:rsidP="00C42502">
      <w:pPr>
        <w:spacing w:after="0"/>
        <w:rPr>
          <w:b/>
          <w:i/>
          <w:color w:val="595959" w:themeColor="text1" w:themeTint="A6"/>
          <w:sz w:val="24"/>
          <w:szCs w:val="24"/>
        </w:rPr>
      </w:pPr>
      <w:r>
        <w:rPr>
          <w:b/>
          <w:i/>
          <w:noProof/>
          <w:color w:val="595959" w:themeColor="text1" w:themeTint="A6"/>
          <w:sz w:val="24"/>
          <w:szCs w:val="24"/>
          <w:lang w:eastAsia="da-DK"/>
        </w:rPr>
        <w:drawing>
          <wp:inline distT="0" distB="0" distL="0" distR="0">
            <wp:extent cx="6645910" cy="3874770"/>
            <wp:effectExtent l="19050" t="0" r="2540" b="0"/>
            <wp:docPr id="1" name="Billede 0" descr="Kunst for Alle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nst for Alle 201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7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4788" w:rsidRPr="00E24189" w:rsidSect="00F62CF6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905A5"/>
    <w:multiLevelType w:val="hybridMultilevel"/>
    <w:tmpl w:val="0F64B6BE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64CFF"/>
    <w:multiLevelType w:val="hybridMultilevel"/>
    <w:tmpl w:val="2480C4DA"/>
    <w:lvl w:ilvl="0" w:tplc="FE08FC48">
      <w:start w:val="23"/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74D1F23"/>
    <w:multiLevelType w:val="hybridMultilevel"/>
    <w:tmpl w:val="ADDEC2EC"/>
    <w:lvl w:ilvl="0" w:tplc="0406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3">
    <w:nsid w:val="1B233338"/>
    <w:multiLevelType w:val="multilevel"/>
    <w:tmpl w:val="2DBC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9A6E0E"/>
    <w:multiLevelType w:val="hybridMultilevel"/>
    <w:tmpl w:val="3586DF22"/>
    <w:lvl w:ilvl="0" w:tplc="8C12096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12" w:hanging="360"/>
      </w:pPr>
    </w:lvl>
    <w:lvl w:ilvl="2" w:tplc="0406001B" w:tentative="1">
      <w:start w:val="1"/>
      <w:numFmt w:val="lowerRoman"/>
      <w:lvlText w:val="%3."/>
      <w:lvlJc w:val="right"/>
      <w:pPr>
        <w:ind w:left="2232" w:hanging="180"/>
      </w:pPr>
    </w:lvl>
    <w:lvl w:ilvl="3" w:tplc="0406000F" w:tentative="1">
      <w:start w:val="1"/>
      <w:numFmt w:val="decimal"/>
      <w:lvlText w:val="%4."/>
      <w:lvlJc w:val="left"/>
      <w:pPr>
        <w:ind w:left="2952" w:hanging="360"/>
      </w:pPr>
    </w:lvl>
    <w:lvl w:ilvl="4" w:tplc="04060019" w:tentative="1">
      <w:start w:val="1"/>
      <w:numFmt w:val="lowerLetter"/>
      <w:lvlText w:val="%5."/>
      <w:lvlJc w:val="left"/>
      <w:pPr>
        <w:ind w:left="3672" w:hanging="360"/>
      </w:pPr>
    </w:lvl>
    <w:lvl w:ilvl="5" w:tplc="0406001B" w:tentative="1">
      <w:start w:val="1"/>
      <w:numFmt w:val="lowerRoman"/>
      <w:lvlText w:val="%6."/>
      <w:lvlJc w:val="right"/>
      <w:pPr>
        <w:ind w:left="4392" w:hanging="180"/>
      </w:pPr>
    </w:lvl>
    <w:lvl w:ilvl="6" w:tplc="0406000F" w:tentative="1">
      <w:start w:val="1"/>
      <w:numFmt w:val="decimal"/>
      <w:lvlText w:val="%7."/>
      <w:lvlJc w:val="left"/>
      <w:pPr>
        <w:ind w:left="5112" w:hanging="360"/>
      </w:pPr>
    </w:lvl>
    <w:lvl w:ilvl="7" w:tplc="04060019" w:tentative="1">
      <w:start w:val="1"/>
      <w:numFmt w:val="lowerLetter"/>
      <w:lvlText w:val="%8."/>
      <w:lvlJc w:val="left"/>
      <w:pPr>
        <w:ind w:left="5832" w:hanging="360"/>
      </w:pPr>
    </w:lvl>
    <w:lvl w:ilvl="8" w:tplc="040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33E523EB"/>
    <w:multiLevelType w:val="hybridMultilevel"/>
    <w:tmpl w:val="0E22992A"/>
    <w:lvl w:ilvl="0" w:tplc="B074FE44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52" w:hanging="360"/>
      </w:pPr>
    </w:lvl>
    <w:lvl w:ilvl="2" w:tplc="0406001B" w:tentative="1">
      <w:start w:val="1"/>
      <w:numFmt w:val="lowerRoman"/>
      <w:lvlText w:val="%3."/>
      <w:lvlJc w:val="right"/>
      <w:pPr>
        <w:ind w:left="2172" w:hanging="180"/>
      </w:pPr>
    </w:lvl>
    <w:lvl w:ilvl="3" w:tplc="0406000F" w:tentative="1">
      <w:start w:val="1"/>
      <w:numFmt w:val="decimal"/>
      <w:lvlText w:val="%4."/>
      <w:lvlJc w:val="left"/>
      <w:pPr>
        <w:ind w:left="2892" w:hanging="360"/>
      </w:pPr>
    </w:lvl>
    <w:lvl w:ilvl="4" w:tplc="04060019" w:tentative="1">
      <w:start w:val="1"/>
      <w:numFmt w:val="lowerLetter"/>
      <w:lvlText w:val="%5."/>
      <w:lvlJc w:val="left"/>
      <w:pPr>
        <w:ind w:left="3612" w:hanging="360"/>
      </w:pPr>
    </w:lvl>
    <w:lvl w:ilvl="5" w:tplc="0406001B" w:tentative="1">
      <w:start w:val="1"/>
      <w:numFmt w:val="lowerRoman"/>
      <w:lvlText w:val="%6."/>
      <w:lvlJc w:val="right"/>
      <w:pPr>
        <w:ind w:left="4332" w:hanging="180"/>
      </w:pPr>
    </w:lvl>
    <w:lvl w:ilvl="6" w:tplc="0406000F" w:tentative="1">
      <w:start w:val="1"/>
      <w:numFmt w:val="decimal"/>
      <w:lvlText w:val="%7."/>
      <w:lvlJc w:val="left"/>
      <w:pPr>
        <w:ind w:left="5052" w:hanging="360"/>
      </w:pPr>
    </w:lvl>
    <w:lvl w:ilvl="7" w:tplc="04060019" w:tentative="1">
      <w:start w:val="1"/>
      <w:numFmt w:val="lowerLetter"/>
      <w:lvlText w:val="%8."/>
      <w:lvlJc w:val="left"/>
      <w:pPr>
        <w:ind w:left="5772" w:hanging="360"/>
      </w:pPr>
    </w:lvl>
    <w:lvl w:ilvl="8" w:tplc="0406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>
    <w:nsid w:val="3D727477"/>
    <w:multiLevelType w:val="hybridMultilevel"/>
    <w:tmpl w:val="AD46F9AC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69502EF"/>
    <w:multiLevelType w:val="hybridMultilevel"/>
    <w:tmpl w:val="9168ED24"/>
    <w:lvl w:ilvl="0" w:tplc="42B805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2F490C"/>
    <w:multiLevelType w:val="hybridMultilevel"/>
    <w:tmpl w:val="27BE2D0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24782B"/>
    <w:multiLevelType w:val="hybridMultilevel"/>
    <w:tmpl w:val="9794B38C"/>
    <w:lvl w:ilvl="0" w:tplc="256C26E6">
      <w:start w:val="2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52" w:hanging="360"/>
      </w:pPr>
    </w:lvl>
    <w:lvl w:ilvl="2" w:tplc="0406001B" w:tentative="1">
      <w:start w:val="1"/>
      <w:numFmt w:val="lowerRoman"/>
      <w:lvlText w:val="%3."/>
      <w:lvlJc w:val="right"/>
      <w:pPr>
        <w:ind w:left="2172" w:hanging="180"/>
      </w:pPr>
    </w:lvl>
    <w:lvl w:ilvl="3" w:tplc="0406000F" w:tentative="1">
      <w:start w:val="1"/>
      <w:numFmt w:val="decimal"/>
      <w:lvlText w:val="%4."/>
      <w:lvlJc w:val="left"/>
      <w:pPr>
        <w:ind w:left="2892" w:hanging="360"/>
      </w:pPr>
    </w:lvl>
    <w:lvl w:ilvl="4" w:tplc="04060019" w:tentative="1">
      <w:start w:val="1"/>
      <w:numFmt w:val="lowerLetter"/>
      <w:lvlText w:val="%5."/>
      <w:lvlJc w:val="left"/>
      <w:pPr>
        <w:ind w:left="3612" w:hanging="360"/>
      </w:pPr>
    </w:lvl>
    <w:lvl w:ilvl="5" w:tplc="0406001B" w:tentative="1">
      <w:start w:val="1"/>
      <w:numFmt w:val="lowerRoman"/>
      <w:lvlText w:val="%6."/>
      <w:lvlJc w:val="right"/>
      <w:pPr>
        <w:ind w:left="4332" w:hanging="180"/>
      </w:pPr>
    </w:lvl>
    <w:lvl w:ilvl="6" w:tplc="0406000F" w:tentative="1">
      <w:start w:val="1"/>
      <w:numFmt w:val="decimal"/>
      <w:lvlText w:val="%7."/>
      <w:lvlJc w:val="left"/>
      <w:pPr>
        <w:ind w:left="5052" w:hanging="360"/>
      </w:pPr>
    </w:lvl>
    <w:lvl w:ilvl="7" w:tplc="04060019" w:tentative="1">
      <w:start w:val="1"/>
      <w:numFmt w:val="lowerLetter"/>
      <w:lvlText w:val="%8."/>
      <w:lvlJc w:val="left"/>
      <w:pPr>
        <w:ind w:left="5772" w:hanging="360"/>
      </w:pPr>
    </w:lvl>
    <w:lvl w:ilvl="8" w:tplc="0406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>
    <w:nsid w:val="534E2540"/>
    <w:multiLevelType w:val="hybridMultilevel"/>
    <w:tmpl w:val="87CC02AA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22DDE"/>
    <w:multiLevelType w:val="hybridMultilevel"/>
    <w:tmpl w:val="A5A08C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4C60E7"/>
    <w:multiLevelType w:val="multilevel"/>
    <w:tmpl w:val="7CB6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3F621D2"/>
    <w:multiLevelType w:val="hybridMultilevel"/>
    <w:tmpl w:val="75720B1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7AF621F"/>
    <w:multiLevelType w:val="hybridMultilevel"/>
    <w:tmpl w:val="1E02B3D0"/>
    <w:lvl w:ilvl="0" w:tplc="040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790F786B"/>
    <w:multiLevelType w:val="hybridMultilevel"/>
    <w:tmpl w:val="7C960BE8"/>
    <w:lvl w:ilvl="0" w:tplc="040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7F6A4821"/>
    <w:multiLevelType w:val="hybridMultilevel"/>
    <w:tmpl w:val="2EC80C6C"/>
    <w:lvl w:ilvl="0" w:tplc="DF60FAB8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5"/>
  </w:num>
  <w:num w:numId="5">
    <w:abstractNumId w:val="8"/>
  </w:num>
  <w:num w:numId="6">
    <w:abstractNumId w:val="7"/>
  </w:num>
  <w:num w:numId="7">
    <w:abstractNumId w:val="13"/>
  </w:num>
  <w:num w:numId="8">
    <w:abstractNumId w:val="10"/>
  </w:num>
  <w:num w:numId="9">
    <w:abstractNumId w:val="11"/>
  </w:num>
  <w:num w:numId="10">
    <w:abstractNumId w:val="16"/>
  </w:num>
  <w:num w:numId="11">
    <w:abstractNumId w:val="12"/>
  </w:num>
  <w:num w:numId="12">
    <w:abstractNumId w:val="3"/>
  </w:num>
  <w:num w:numId="13">
    <w:abstractNumId w:val="4"/>
  </w:num>
  <w:num w:numId="14">
    <w:abstractNumId w:val="5"/>
  </w:num>
  <w:num w:numId="15">
    <w:abstractNumId w:val="9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C42502"/>
    <w:rsid w:val="000028A9"/>
    <w:rsid w:val="00004FB6"/>
    <w:rsid w:val="000130B6"/>
    <w:rsid w:val="000216D9"/>
    <w:rsid w:val="0002498C"/>
    <w:rsid w:val="00032754"/>
    <w:rsid w:val="00060FE3"/>
    <w:rsid w:val="0007325D"/>
    <w:rsid w:val="00076019"/>
    <w:rsid w:val="000A70AB"/>
    <w:rsid w:val="000C6FF2"/>
    <w:rsid w:val="00100F6B"/>
    <w:rsid w:val="00152B6D"/>
    <w:rsid w:val="00153611"/>
    <w:rsid w:val="00157000"/>
    <w:rsid w:val="0015748C"/>
    <w:rsid w:val="00176EC4"/>
    <w:rsid w:val="00186321"/>
    <w:rsid w:val="001872D7"/>
    <w:rsid w:val="001D20BC"/>
    <w:rsid w:val="00201263"/>
    <w:rsid w:val="00227B6A"/>
    <w:rsid w:val="002443D0"/>
    <w:rsid w:val="00252E00"/>
    <w:rsid w:val="00267483"/>
    <w:rsid w:val="0028681B"/>
    <w:rsid w:val="002A031D"/>
    <w:rsid w:val="002C6502"/>
    <w:rsid w:val="002D3361"/>
    <w:rsid w:val="002E163F"/>
    <w:rsid w:val="002E46AF"/>
    <w:rsid w:val="002E62B0"/>
    <w:rsid w:val="0030562D"/>
    <w:rsid w:val="00307013"/>
    <w:rsid w:val="00335BA9"/>
    <w:rsid w:val="003476EC"/>
    <w:rsid w:val="00366927"/>
    <w:rsid w:val="00371C68"/>
    <w:rsid w:val="003905F3"/>
    <w:rsid w:val="003A236E"/>
    <w:rsid w:val="003B0137"/>
    <w:rsid w:val="003C4D4B"/>
    <w:rsid w:val="003C5660"/>
    <w:rsid w:val="003C5B25"/>
    <w:rsid w:val="003C739B"/>
    <w:rsid w:val="003E2056"/>
    <w:rsid w:val="003E7D51"/>
    <w:rsid w:val="003F3E92"/>
    <w:rsid w:val="003F4A64"/>
    <w:rsid w:val="004A19AD"/>
    <w:rsid w:val="004A3D37"/>
    <w:rsid w:val="004B3918"/>
    <w:rsid w:val="004B7378"/>
    <w:rsid w:val="004C22DE"/>
    <w:rsid w:val="004D1015"/>
    <w:rsid w:val="004D73C1"/>
    <w:rsid w:val="004E0E0B"/>
    <w:rsid w:val="004F0AA2"/>
    <w:rsid w:val="004F0D1E"/>
    <w:rsid w:val="00506D31"/>
    <w:rsid w:val="00514697"/>
    <w:rsid w:val="00531B14"/>
    <w:rsid w:val="00567BAD"/>
    <w:rsid w:val="00571557"/>
    <w:rsid w:val="00571BE7"/>
    <w:rsid w:val="00571FA5"/>
    <w:rsid w:val="00584D5C"/>
    <w:rsid w:val="00596AA6"/>
    <w:rsid w:val="005A34A0"/>
    <w:rsid w:val="005D3389"/>
    <w:rsid w:val="005F6A9E"/>
    <w:rsid w:val="00633FF1"/>
    <w:rsid w:val="00645956"/>
    <w:rsid w:val="00656E16"/>
    <w:rsid w:val="00665BCF"/>
    <w:rsid w:val="0069309C"/>
    <w:rsid w:val="00697E5C"/>
    <w:rsid w:val="006A0376"/>
    <w:rsid w:val="006B059D"/>
    <w:rsid w:val="006E287B"/>
    <w:rsid w:val="006E3CCC"/>
    <w:rsid w:val="006F35A2"/>
    <w:rsid w:val="007145EC"/>
    <w:rsid w:val="00747ECF"/>
    <w:rsid w:val="00773C6B"/>
    <w:rsid w:val="007935D3"/>
    <w:rsid w:val="007A051A"/>
    <w:rsid w:val="007B14F0"/>
    <w:rsid w:val="007D3E24"/>
    <w:rsid w:val="007F1165"/>
    <w:rsid w:val="007F3585"/>
    <w:rsid w:val="007F3F4A"/>
    <w:rsid w:val="00801061"/>
    <w:rsid w:val="00805544"/>
    <w:rsid w:val="00816999"/>
    <w:rsid w:val="00836A67"/>
    <w:rsid w:val="00843958"/>
    <w:rsid w:val="00847400"/>
    <w:rsid w:val="008508D0"/>
    <w:rsid w:val="00855E7A"/>
    <w:rsid w:val="008711EC"/>
    <w:rsid w:val="008C0824"/>
    <w:rsid w:val="008D261D"/>
    <w:rsid w:val="008D3E89"/>
    <w:rsid w:val="00901288"/>
    <w:rsid w:val="00926134"/>
    <w:rsid w:val="0095562E"/>
    <w:rsid w:val="00955A40"/>
    <w:rsid w:val="009B7D94"/>
    <w:rsid w:val="009C6E74"/>
    <w:rsid w:val="009D0E6B"/>
    <w:rsid w:val="009E0B67"/>
    <w:rsid w:val="00A2103D"/>
    <w:rsid w:val="00A21666"/>
    <w:rsid w:val="00A76104"/>
    <w:rsid w:val="00A85E69"/>
    <w:rsid w:val="00A90168"/>
    <w:rsid w:val="00A911CB"/>
    <w:rsid w:val="00A97D9C"/>
    <w:rsid w:val="00AA5591"/>
    <w:rsid w:val="00AB0072"/>
    <w:rsid w:val="00AB76F3"/>
    <w:rsid w:val="00B253AE"/>
    <w:rsid w:val="00B30497"/>
    <w:rsid w:val="00B55593"/>
    <w:rsid w:val="00B60558"/>
    <w:rsid w:val="00B63B0F"/>
    <w:rsid w:val="00B67021"/>
    <w:rsid w:val="00B705B2"/>
    <w:rsid w:val="00B97DBD"/>
    <w:rsid w:val="00BA0A8A"/>
    <w:rsid w:val="00BF0837"/>
    <w:rsid w:val="00BF2614"/>
    <w:rsid w:val="00BF3BCE"/>
    <w:rsid w:val="00BF4788"/>
    <w:rsid w:val="00C251FB"/>
    <w:rsid w:val="00C25992"/>
    <w:rsid w:val="00C42502"/>
    <w:rsid w:val="00C716D2"/>
    <w:rsid w:val="00C804F8"/>
    <w:rsid w:val="00CA74FE"/>
    <w:rsid w:val="00CC4BB8"/>
    <w:rsid w:val="00CE0F8C"/>
    <w:rsid w:val="00CE5BAE"/>
    <w:rsid w:val="00CF2E63"/>
    <w:rsid w:val="00CF6B0E"/>
    <w:rsid w:val="00D42F94"/>
    <w:rsid w:val="00D67788"/>
    <w:rsid w:val="00D678A8"/>
    <w:rsid w:val="00D859F6"/>
    <w:rsid w:val="00D86134"/>
    <w:rsid w:val="00DA5783"/>
    <w:rsid w:val="00DC0F47"/>
    <w:rsid w:val="00DE41D2"/>
    <w:rsid w:val="00E05379"/>
    <w:rsid w:val="00E1741B"/>
    <w:rsid w:val="00E24189"/>
    <w:rsid w:val="00E2741A"/>
    <w:rsid w:val="00E42FFD"/>
    <w:rsid w:val="00E645BE"/>
    <w:rsid w:val="00E94FFA"/>
    <w:rsid w:val="00EA3AF7"/>
    <w:rsid w:val="00ED2E40"/>
    <w:rsid w:val="00ED4ADA"/>
    <w:rsid w:val="00EF6C73"/>
    <w:rsid w:val="00F24A37"/>
    <w:rsid w:val="00F469B2"/>
    <w:rsid w:val="00F529C8"/>
    <w:rsid w:val="00F616A1"/>
    <w:rsid w:val="00F62CF6"/>
    <w:rsid w:val="00F65F5C"/>
    <w:rsid w:val="00F87540"/>
    <w:rsid w:val="00F96E1C"/>
    <w:rsid w:val="00F97280"/>
    <w:rsid w:val="00FC6FF2"/>
    <w:rsid w:val="00FD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C6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4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4250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07325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unhideWhenUsed/>
    <w:rsid w:val="002C65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2C6502"/>
  </w:style>
  <w:style w:type="character" w:styleId="Hyperlink">
    <w:name w:val="Hyperlink"/>
    <w:basedOn w:val="Standardskrifttypeiafsnit"/>
    <w:uiPriority w:val="99"/>
    <w:unhideWhenUsed/>
    <w:rsid w:val="002C65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4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nstnergruppen-fokus.dk" TargetMode="External"/><Relationship Id="rId3" Type="http://schemas.openxmlformats.org/officeDocument/2006/relationships/styles" Target="styles.xml"/><Relationship Id="rId7" Type="http://schemas.openxmlformats.org/officeDocument/2006/relationships/hyperlink" Target="mailto:hanne.thisted@outlook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preben.sloh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B767A-BEBC-4D46-94B3-0EE07F742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544</Words>
  <Characters>3321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Preben Sloht</cp:lastModifiedBy>
  <cp:revision>5</cp:revision>
  <dcterms:created xsi:type="dcterms:W3CDTF">2019-11-26T16:00:00Z</dcterms:created>
  <dcterms:modified xsi:type="dcterms:W3CDTF">2019-12-03T12:58:00Z</dcterms:modified>
</cp:coreProperties>
</file>